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CC" w:rsidRDefault="00925641" w:rsidP="00925641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256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ชื่อเรื่อง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r w:rsidRPr="00925641">
        <w:rPr>
          <w:rFonts w:ascii="TH SarabunPSK" w:hAnsi="TH SarabunPSK" w:cs="TH SarabunPSK"/>
          <w:sz w:val="32"/>
          <w:szCs w:val="32"/>
          <w:cs/>
        </w:rPr>
        <w:t>การพัฒนาหนังสืออ่านเสริมบทเรียน ชุดเรื่องเล่าพื้นบ้าน กลุ่มสาระการเรียนรู้ภาษาไทย เพื่อพัฒนาทักษะการอ่านจับใจความสำคัญ  สำหรับนักเรียนชั้นประถมศึกษาปีที่ 4</w:t>
      </w:r>
    </w:p>
    <w:bookmarkEnd w:id="0"/>
    <w:p w:rsidR="00925641" w:rsidRDefault="00925641" w:rsidP="00925641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นายอภิรักษ์  อติพลอัครพันธุ์ ครู โรงเรียนเทศบาลพิบูลสวัสดี</w:t>
      </w:r>
    </w:p>
    <w:p w:rsidR="00925641" w:rsidRDefault="00925641" w:rsidP="00925641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925641">
        <w:rPr>
          <w:rFonts w:ascii="TH SarabunPSK" w:hAnsi="TH SarabunPSK" w:cs="TH SarabunPSK"/>
          <w:sz w:val="32"/>
          <w:szCs w:val="32"/>
          <w:cs/>
        </w:rPr>
        <w:tab/>
      </w:r>
      <w:r w:rsidRPr="00925641">
        <w:rPr>
          <w:rFonts w:ascii="TH SarabunPSK" w:hAnsi="TH SarabunPSK" w:cs="TH SarabunPSK" w:hint="cs"/>
          <w:sz w:val="32"/>
          <w:szCs w:val="32"/>
          <w:cs/>
        </w:rPr>
        <w:t>สำนักการศึกษา  เทศบาลนครภูเก็ต</w:t>
      </w:r>
    </w:p>
    <w:p w:rsidR="00925641" w:rsidRPr="00925641" w:rsidRDefault="00925641" w:rsidP="00925641">
      <w:pPr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5641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ปีการศึกษา 2560</w:t>
      </w:r>
    </w:p>
    <w:p w:rsidR="001930CC" w:rsidRPr="00925641" w:rsidRDefault="001930CC" w:rsidP="00925641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</w:p>
    <w:p w:rsidR="001930CC" w:rsidRPr="00C51EFA" w:rsidRDefault="00C51EFA" w:rsidP="00C51E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EF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C51EFA" w:rsidRDefault="00C51EFA" w:rsidP="00C51EFA">
      <w:pPr>
        <w:rPr>
          <w:rFonts w:ascii="TH SarabunPSK" w:hAnsi="TH SarabunPSK" w:cs="TH SarabunPSK"/>
          <w:sz w:val="32"/>
          <w:szCs w:val="32"/>
        </w:rPr>
      </w:pPr>
    </w:p>
    <w:p w:rsidR="0007374A" w:rsidRPr="0007374A" w:rsidRDefault="00C51EFA" w:rsidP="0007374A">
      <w:pPr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51EFA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การวิจัยครั้งนี้เป็นการพัฒนาหนังสืออ่านเสริมบทเรียน ชุดเรื่องเล่าพื้นบ้าน กลุ่มสาระการเรียนรู้ภาษาไทย เพื่อพัฒนาทักษะการอ่านจับใจความสำคัญ  สำหรับนักเรียนชั้นประถมศึกษาปีที่ 4 โรงเรียนเทศบาลพิบูลสวัสดี  มีวัตถุประสงค์เพื่อ 1) เพื่อพัฒนาหนังสืออ่านเสริมบทเรียน  ชุดเรื่องเล่าพื้นบ้าน กลุ่มสาระการเรียนรู้ภาษาไทย  สำหรับนักเรียนชั้นประถมศึกษาปีที่ 4 โรงเรียนเทศบาลพิบูลสวัสดี 2) เพื่อหาประสิทธิภาพของหนังสืออ่านเสริมบทเรียน ชุดเรื่องเล่าพื้นบ้าน กลุ่มสาระการเรียนรู้ภาษาไทย สำหรับนักเรียนชั้นประถมศึกษาปีที่ 4 ที่สร้างขึ้นให้มีประสิทธิภาพตามเกณฑ์ 80/80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51EFA">
        <w:rPr>
          <w:rFonts w:ascii="TH SarabunPSK" w:hAnsi="TH SarabunPSK" w:cs="TH SarabunPSK"/>
          <w:sz w:val="32"/>
          <w:szCs w:val="32"/>
          <w:cs/>
        </w:rPr>
        <w:t xml:space="preserve">3) เพื่อเปรียบเทียบผลสัมฤทธิ์ทางการเรียนของนักเรียนชั้นประถมศึกษาปีที่ 4 ก่อนและหลังการเรียนด้วยหนังสืออ่านเสริมบทเรียน ชุดเรื่องเล่าพื้นบ้าน กลุ่มสาระการเรียนรู้ภาษาไทย สำหรับนักเรียนชั้นประถมศึกษาปีที่ 4 และ 4) เพื่อศึกษาความพึงพอใจของนักเรียนชั้นประถมศึกษาปีที่ 4 โรงเรียนเทศบาลพิบูลสวัสดี  ต่อหลังจากการใช้หนังสืออ่านเสริมบทเรียน ชุดเรื่องเล่าพื้นบ้าน กลุ่มสาระการเรียนรู้ภาษาไทย สำหรับนักเรียนชั้นประถมศึกษาปีที่ 4 ที่ผู้วิจัยได้พัฒนาขึ้น </w:t>
      </w:r>
      <w:r w:rsidR="004E0241" w:rsidRPr="00C51EFA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เครื่องมือที่ใช้ในการวิจัยได้แก่ 1) หนังสืออ่านเสริมบทเรียน ชุดเรื่องเล่าพื้นบ้าน กลุ่มสาระการเรียนรู้ภาษาไทย  เพื่อพัฒนาทักษะการอ่านจับ</w:t>
      </w:r>
      <w:r w:rsidR="004E0241" w:rsidRPr="00C51EFA">
        <w:rPr>
          <w:rFonts w:ascii="TH SarabunPSK" w:hAnsi="TH SarabunPSK" w:cs="TH SarabunPSK"/>
          <w:sz w:val="32"/>
          <w:szCs w:val="32"/>
          <w:cs/>
        </w:rPr>
        <w:lastRenderedPageBreak/>
        <w:t xml:space="preserve">ใจความสำคัญ ชั้นประถมศึกษาปีที่ 4 โรงเรียนเทศบาลพิบูลสวัสดี จำนวน 5 เล่ม ได้แก่ เล่มที่ 1 หลวงพ่อแช่ม  เล่มที่ 2 วัดฉลอง  เล่มที่ 3 พระผุด  เล่มที่ 4 สองวีรสตรีเมืองถลาง และเล่มที่ 5 พระนางเลือดขาว 2) แผนการจัดการเรียนรู้ประกอบการใช้หนังสืออ่านเสริมบทเรียน ชุดเรื่องเล่าพื้นบ้าน กลุ่มสาระการเรียนรู้ภาษาไทย ชั้นประถมศึกษาปีที่ 4 โรงเรียนเทศบาลพิบูลสวัสดี จำนวน 5 แผน  ใช้เวลาจัดการเรียนรู้แผนละ 3 ชั่วโมง </w:t>
      </w:r>
      <w:r w:rsidR="00645432">
        <w:rPr>
          <w:rFonts w:ascii="TH SarabunPSK" w:hAnsi="TH SarabunPSK" w:cs="TH SarabunPSK" w:hint="cs"/>
          <w:sz w:val="32"/>
          <w:szCs w:val="32"/>
          <w:cs/>
        </w:rPr>
        <w:t xml:space="preserve">และแผนการสอนปฐมนิเทศและปัจฉิมนิเทศ 2 ชั่วโมง </w:t>
      </w:r>
      <w:r w:rsidR="004E0241" w:rsidRPr="00C51EFA">
        <w:rPr>
          <w:rFonts w:ascii="TH SarabunPSK" w:hAnsi="TH SarabunPSK" w:cs="TH SarabunPSK"/>
          <w:sz w:val="32"/>
          <w:szCs w:val="32"/>
          <w:cs/>
        </w:rPr>
        <w:t>รวม 1</w:t>
      </w:r>
      <w:r w:rsidR="00645432">
        <w:rPr>
          <w:rFonts w:ascii="TH SarabunPSK" w:hAnsi="TH SarabunPSK" w:cs="TH SarabunPSK" w:hint="cs"/>
          <w:sz w:val="32"/>
          <w:szCs w:val="32"/>
          <w:cs/>
        </w:rPr>
        <w:t>7</w:t>
      </w:r>
      <w:r w:rsidR="004E0241" w:rsidRPr="00C51EFA">
        <w:rPr>
          <w:rFonts w:ascii="TH SarabunPSK" w:hAnsi="TH SarabunPSK" w:cs="TH SarabunPSK"/>
          <w:sz w:val="32"/>
          <w:szCs w:val="32"/>
          <w:cs/>
        </w:rPr>
        <w:t xml:space="preserve"> ชั่วโมง  3) แบบทดสอบวัดผลสัมฤทธิ์ทางการเรียน การอ่านจับใจความสำคัญ หนังสืออ่านเสริมบทเรียน ชุดเรื่องเล่าพื้นบ้าน กลุ่มสาระการเรียนรู้ภาษาไทย  ชั้นประถมศึกษาปีที่ 4 จำนวน 1 ฉบับ เป็นแบบทดสอบปรนัย 4 ตัวเลือก จำนวน 30 ข้อ 4) แบบสอบถามความพึงพอใจของนักเรียนต่อการจัดการเรียนรู้ โดยใช้</w:t>
      </w:r>
      <w:r w:rsidR="00BE7D29">
        <w:rPr>
          <w:rFonts w:ascii="TH SarabunPSK" w:hAnsi="TH SarabunPSK" w:cs="TH SarabunPSK" w:hint="cs"/>
          <w:sz w:val="32"/>
          <w:szCs w:val="32"/>
          <w:cs/>
        </w:rPr>
        <w:t>ห</w:t>
      </w:r>
      <w:r w:rsidR="004E0241" w:rsidRPr="00C51EFA">
        <w:rPr>
          <w:rFonts w:ascii="TH SarabunPSK" w:hAnsi="TH SarabunPSK" w:cs="TH SarabunPSK"/>
          <w:sz w:val="32"/>
          <w:szCs w:val="32"/>
          <w:cs/>
        </w:rPr>
        <w:t>นังสืออ่านเสริมบทเรียน ชุดเรื่องเล่าพื้นบ้าน กลุ่มสาระการเรียนรู้ภาษาไทย เป็นแบบสอบถามมาตราส่วนประมาณค่า 5 ระดับ จำนวน 10 ข้อ</w:t>
      </w:r>
      <w:r w:rsidR="004E02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51EFA">
        <w:rPr>
          <w:rFonts w:ascii="TH SarabunPSK" w:hAnsi="TH SarabunPSK" w:cs="TH SarabunPSK"/>
          <w:sz w:val="32"/>
          <w:szCs w:val="32"/>
          <w:cs/>
        </w:rPr>
        <w:t>ผู้วิจัยเก็บรว</w:t>
      </w:r>
      <w:r w:rsidR="0022696A">
        <w:rPr>
          <w:rFonts w:ascii="TH SarabunPSK" w:hAnsi="TH SarabunPSK" w:cs="TH SarabunPSK" w:hint="cs"/>
          <w:sz w:val="32"/>
          <w:szCs w:val="32"/>
          <w:cs/>
        </w:rPr>
        <w:t>บ</w:t>
      </w:r>
      <w:r w:rsidRPr="00C51EFA">
        <w:rPr>
          <w:rFonts w:ascii="TH SarabunPSK" w:hAnsi="TH SarabunPSK" w:cs="TH SarabunPSK"/>
          <w:sz w:val="32"/>
          <w:szCs w:val="32"/>
          <w:cs/>
        </w:rPr>
        <w:t>รวมข้อมูลจากกลุ่มเป้าหมาย คือ นักเรียนชั้นประถมศึกษาปีที่ 4 โรงเรียนเทศบาลพิบูลสวัสดี  สังกัดสำนักการศึกษา เทศบาลนครภูเก็ต ภาคเรียนที่ 2 ปีการศึกษา 2560 จำนวน 1 ห้องเรียน 36 คน ได้มาจากการสุ่มตัวอย่างแบบแบ่งกลุ่ม (</w:t>
      </w:r>
      <w:r w:rsidRPr="00C51EFA">
        <w:rPr>
          <w:rFonts w:ascii="TH SarabunPSK" w:hAnsi="TH SarabunPSK" w:cs="TH SarabunPSK"/>
          <w:sz w:val="32"/>
          <w:szCs w:val="32"/>
        </w:rPr>
        <w:t xml:space="preserve">Cluster Random Sampling) 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>ผู้วิจัยมีการเก็บรวบรวมข้อมูล</w:t>
      </w:r>
      <w:r w:rsidR="00A91AB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โดย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>ทำการทดสอบก่อนเรียน (</w:t>
      </w:r>
      <w:r w:rsidR="0007374A" w:rsidRPr="0007374A">
        <w:rPr>
          <w:rFonts w:ascii="TH SarabunPSK" w:eastAsiaTheme="minorHAnsi" w:hAnsi="TH SarabunPSK" w:cs="TH SarabunPSK"/>
          <w:sz w:val="32"/>
          <w:szCs w:val="32"/>
        </w:rPr>
        <w:t xml:space="preserve">Pre – Test) </w:t>
      </w:r>
      <w:r w:rsidR="00A91ABA">
        <w:rPr>
          <w:rFonts w:ascii="TH SarabunPSK" w:eastAsiaTheme="minorHAnsi" w:hAnsi="TH SarabunPSK" w:cs="TH SarabunPSK" w:hint="cs"/>
          <w:sz w:val="32"/>
          <w:szCs w:val="32"/>
          <w:cs/>
        </w:rPr>
        <w:t>แล้ว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>เริ่มต้นการดำเนินการ</w:t>
      </w:r>
      <w:r w:rsidR="00A91ABA">
        <w:rPr>
          <w:rFonts w:ascii="TH SarabunPSK" w:eastAsiaTheme="minorHAnsi" w:hAnsi="TH SarabunPSK" w:cs="TH SarabunPSK" w:hint="cs"/>
          <w:sz w:val="32"/>
          <w:szCs w:val="32"/>
          <w:cs/>
        </w:rPr>
        <w:t>ท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>ดลองใช้หนังสืออ่านเสริมบทเรียน</w:t>
      </w:r>
      <w:r w:rsidR="00A10CC7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จำนวน 30 ข้อ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เมื่อเสร็จสิ้นการจัดกิจกรรมการเรียนรู้ในหนังสืออ่านเสริมบทเรียนให้ทำการทดสอบหลังการจัดกิจกรรมการเรียนรู้</w:t>
      </w:r>
      <w:r w:rsidR="008531D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7A227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เล่มละ 10 ข้อ รวม 50 ข้อ 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>แล้วจึงทำการทดสอบหลังเรียน (</w:t>
      </w:r>
      <w:r w:rsidR="0007374A" w:rsidRPr="0007374A">
        <w:rPr>
          <w:rFonts w:ascii="TH SarabunPSK" w:eastAsiaTheme="minorHAnsi" w:hAnsi="TH SarabunPSK" w:cs="TH SarabunPSK"/>
          <w:sz w:val="32"/>
          <w:szCs w:val="32"/>
        </w:rPr>
        <w:t>Post - Test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  <w:r w:rsidR="0007374A" w:rsidRPr="0007374A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07374A" w:rsidRPr="0007374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ด้วยแบบทดสอบวัดผลสัมฤทธิ์ทางการเรียน จำนวน 30 ข้อ  </w:t>
      </w:r>
      <w:r w:rsidR="008531D5">
        <w:rPr>
          <w:rFonts w:ascii="TH SarabunPSK" w:eastAsiaTheme="minorHAnsi" w:hAnsi="TH SarabunPSK" w:cs="TH SarabunPSK" w:hint="cs"/>
          <w:sz w:val="32"/>
          <w:szCs w:val="32"/>
          <w:cs/>
        </w:rPr>
        <w:t>และทำ</w:t>
      </w:r>
      <w:r w:rsidR="0007374A" w:rsidRPr="0007374A">
        <w:rPr>
          <w:rFonts w:ascii="TH SarabunPSK" w:eastAsiaTheme="minorHAnsi" w:hAnsi="TH SarabunPSK" w:cs="TH SarabunPSK"/>
          <w:sz w:val="32"/>
          <w:szCs w:val="32"/>
          <w:cs/>
        </w:rPr>
        <w:t>แบบสอบถามความพึงพอใจของนักเรียน</w:t>
      </w:r>
      <w:r w:rsidR="00A10CC7" w:rsidRPr="0007374A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941015">
        <w:rPr>
          <w:rFonts w:ascii="TH SarabunPSK" w:eastAsiaTheme="minorHAnsi" w:hAnsi="TH SarabunPSK" w:cs="TH SarabunPSK" w:hint="cs"/>
          <w:sz w:val="32"/>
          <w:szCs w:val="32"/>
          <w:cs/>
        </w:rPr>
        <w:t>สถิติที่ใช้ในการวิเคราะห์ข้อมูลได้แก่ ร้อยละ ค่าเฉลี่ย ส่วนเบี่ยงเบนมาตรฐาน และการทดสอบค่าที (</w:t>
      </w:r>
      <w:r w:rsidR="00941015">
        <w:rPr>
          <w:rFonts w:ascii="TH SarabunPSK" w:eastAsiaTheme="minorHAnsi" w:hAnsi="TH SarabunPSK" w:cs="TH SarabunPSK"/>
          <w:sz w:val="32"/>
          <w:szCs w:val="32"/>
        </w:rPr>
        <w:t>t-test</w:t>
      </w:r>
      <w:r w:rsidR="00941015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</w:p>
    <w:p w:rsidR="0007374A" w:rsidRPr="0007374A" w:rsidRDefault="0007374A" w:rsidP="0007374A">
      <w:pPr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07374A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ab/>
      </w:r>
      <w:r w:rsidRPr="0007374A">
        <w:rPr>
          <w:rFonts w:ascii="TH SarabunPSK" w:eastAsiaTheme="minorHAnsi" w:hAnsi="TH SarabunPSK" w:cs="TH SarabunPSK" w:hint="cs"/>
          <w:sz w:val="32"/>
          <w:szCs w:val="32"/>
          <w:cs/>
        </w:rPr>
        <w:t>จากการวิจัยสรุปผลได้ดังนี้</w:t>
      </w:r>
    </w:p>
    <w:p w:rsidR="0007374A" w:rsidRPr="0007374A" w:rsidRDefault="0007374A" w:rsidP="0007374A">
      <w:pPr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07374A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07374A">
        <w:rPr>
          <w:rFonts w:ascii="TH SarabunPSK" w:eastAsiaTheme="minorHAnsi" w:hAnsi="TH SarabunPSK" w:cs="TH SarabunPSK" w:hint="cs"/>
          <w:sz w:val="32"/>
          <w:szCs w:val="32"/>
          <w:cs/>
        </w:rPr>
        <w:t>1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</w:t>
      </w:r>
      <w:r w:rsidRPr="0007374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07374A">
        <w:rPr>
          <w:rFonts w:ascii="TH SarabunPSK" w:eastAsiaTheme="minorHAnsi" w:hAnsi="TH SarabunPSK" w:cs="TH SarabunPSK"/>
          <w:sz w:val="32"/>
          <w:szCs w:val="32"/>
          <w:cs/>
        </w:rPr>
        <w:t>หนังสืออ่านเสริมบทเรียน  ชุดเรื่องเล่าพื้นบ้าน กลุ่มสาระการเรียนรู้ภาษาไทย  สำหรับนักเรียนชั้นประถมศึกษาปีที่ 4 โรงเรียนเทศบาลพิบูลสวัสดี อำเภอเมืองภูเก็ต จังหวัดภูเก็ต</w:t>
      </w:r>
      <w:r w:rsidRPr="0007374A">
        <w:rPr>
          <w:rFonts w:ascii="TH SarabunPSK" w:eastAsiaTheme="minorHAnsi" w:hAnsi="TH SarabunPSK" w:cs="TH SarabunPSK" w:hint="cs"/>
          <w:sz w:val="32"/>
          <w:szCs w:val="32"/>
          <w:cs/>
        </w:rPr>
        <w:t>มีประสิทธิภาพ เท่ากัน 81.11/80.19 ตามเกณฑ์ประสิทธิภาพ 80/80</w:t>
      </w:r>
    </w:p>
    <w:p w:rsidR="0007374A" w:rsidRPr="0007374A" w:rsidRDefault="0007374A" w:rsidP="0007374A">
      <w:pPr>
        <w:ind w:firstLine="709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07374A">
        <w:rPr>
          <w:rFonts w:ascii="TH SarabunPSK" w:eastAsiaTheme="minorHAnsi" w:hAnsi="TH SarabunPSK" w:cs="TH SarabunPSK"/>
          <w:sz w:val="32"/>
          <w:szCs w:val="32"/>
          <w:cs/>
        </w:rPr>
        <w:tab/>
        <w:t>2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</w:t>
      </w:r>
      <w:r w:rsidRPr="0007374A">
        <w:rPr>
          <w:rFonts w:ascii="TH SarabunPSK" w:eastAsiaTheme="minorHAnsi" w:hAnsi="TH SarabunPSK" w:cs="TH SarabunPSK"/>
          <w:sz w:val="32"/>
          <w:szCs w:val="32"/>
          <w:cs/>
        </w:rPr>
        <w:t xml:space="preserve"> ผลสัมฤทธิ์ทางการเรียน ระหว่างก่อนเรียนและหลังเรียน โดยใช้</w:t>
      </w:r>
      <w:r w:rsidRPr="0007374A">
        <w:rPr>
          <w:rFonts w:ascii="TH SarabunPSK" w:eastAsia="BrowalliaNew" w:hAnsi="TH SarabunPSK" w:cs="TH SarabunPSK"/>
          <w:sz w:val="32"/>
          <w:szCs w:val="32"/>
          <w:cs/>
        </w:rPr>
        <w:t>หนังสืออ่านเสริมบทเรียน ชุดเรื่องเล่าพื้นบ้าน กลุ่มสาระการเรียนรู้ภาษาไทย  สำหรับนักเรียนชั้นประถมศึกษาปีที่ 4 โรงเรียนเทศบาลพิบูลสวัสดี อำเภอเมืองภูเก็ต จังหวัดภูเก็ต</w:t>
      </w:r>
      <w:r w:rsidRPr="0007374A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มีค่าเฉลี่ยคะแนนหลังเรียนสูงกว่าก่อนเรียน อย่</w:t>
      </w:r>
      <w:r w:rsidR="00044B72">
        <w:rPr>
          <w:rFonts w:ascii="TH SarabunPSK" w:eastAsia="BrowalliaNew" w:hAnsi="TH SarabunPSK" w:cs="TH SarabunPSK" w:hint="cs"/>
          <w:sz w:val="32"/>
          <w:szCs w:val="32"/>
          <w:cs/>
        </w:rPr>
        <w:t>างมีนัยสำคัญทางสถิติที่ระดับ .01</w:t>
      </w:r>
    </w:p>
    <w:p w:rsidR="0007374A" w:rsidRPr="00C3790C" w:rsidRDefault="0007374A" w:rsidP="0007374A">
      <w:pPr>
        <w:ind w:firstLine="709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07374A"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.</w:t>
      </w:r>
      <w:r w:rsidRPr="0007374A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ความ</w:t>
      </w:r>
      <w:r w:rsidRPr="0007374A">
        <w:rPr>
          <w:rFonts w:ascii="TH SarabunPSK" w:eastAsia="BrowalliaNew" w:hAnsi="TH SarabunPSK" w:cs="TH SarabunPSK"/>
          <w:sz w:val="32"/>
          <w:szCs w:val="32"/>
          <w:cs/>
        </w:rPr>
        <w:t>พึงพอใจของนักเรียนชั้นประถมศึกษาปีที่ 4 โรงเรียนเทศบาลพิบูลสวัสดี อำเภอเมืองภูเก็ต จังหวัดภูเก็ตต่อหลังจากการใช้หนังสืออ่านเสริมบทเรียน ชุดเรื่องเล่าพื้นบ้าน กลุ่มสาระการเรียนรู้ภาษาไทย สำหรับนักเรียนชั้นประถมศึกษาปีที่ 4</w:t>
      </w:r>
      <w:r w:rsidRPr="0007374A">
        <w:rPr>
          <w:rFonts w:ascii="TH SarabunPSK" w:eastAsia="BrowalliaNew" w:hAnsi="TH SarabunPSK" w:cs="TH SarabunPSK" w:hint="cs"/>
          <w:sz w:val="32"/>
          <w:szCs w:val="32"/>
          <w:cs/>
        </w:rPr>
        <w:t xml:space="preserve"> โดยรวมอยู่ในระดับพึงพอใจมาก </w:t>
      </w:r>
      <w:r w:rsidR="00C3790C">
        <w:rPr>
          <w:rFonts w:ascii="TH SarabunPSK" w:eastAsia="BrowalliaNew" w:hAnsi="TH SarabunPSK" w:cs="TH SarabunPSK" w:hint="cs"/>
          <w:sz w:val="32"/>
          <w:szCs w:val="32"/>
          <w:cs/>
        </w:rPr>
        <w:t>(ค่าเฉลี่ย</w:t>
      </w:r>
      <w:r w:rsidR="00C3790C">
        <w:rPr>
          <w:rFonts w:ascii="TH SarabunPSK" w:eastAsia="BrowalliaNew" w:hAnsi="TH SarabunPSK" w:cs="TH SarabunPSK"/>
          <w:sz w:val="32"/>
          <w:szCs w:val="32"/>
        </w:rPr>
        <w:t xml:space="preserve"> = 4.33</w:t>
      </w:r>
      <w:r w:rsidR="00C3790C">
        <w:rPr>
          <w:rFonts w:ascii="TH SarabunPSK" w:eastAsia="BrowalliaNew" w:hAnsi="TH SarabunPSK" w:cs="TH SarabunPSK" w:hint="cs"/>
          <w:sz w:val="32"/>
          <w:szCs w:val="32"/>
          <w:cs/>
        </w:rPr>
        <w:t xml:space="preserve">, ส่วนเบี่ยงเบนมาตรฐาน </w:t>
      </w:r>
      <w:r w:rsidR="00C3790C">
        <w:rPr>
          <w:rFonts w:ascii="TH SarabunPSK" w:eastAsia="BrowalliaNew" w:hAnsi="TH SarabunPSK" w:cs="TH SarabunPSK"/>
          <w:sz w:val="32"/>
          <w:szCs w:val="32"/>
        </w:rPr>
        <w:t>= 0.73)</w:t>
      </w:r>
      <w:r w:rsidR="00C3790C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</w:p>
    <w:p w:rsidR="0007374A" w:rsidRPr="00925641" w:rsidRDefault="0007374A" w:rsidP="00C51EF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930CC" w:rsidRPr="00925641" w:rsidRDefault="001930CC" w:rsidP="00925641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</w:p>
    <w:p w:rsidR="001930CC" w:rsidRPr="00925641" w:rsidRDefault="001930CC" w:rsidP="00F448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CC" w:rsidRPr="00925641" w:rsidRDefault="001930CC" w:rsidP="00F448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CC" w:rsidRPr="00925641" w:rsidRDefault="001930CC" w:rsidP="00F448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CC" w:rsidRPr="00925641" w:rsidRDefault="001930CC" w:rsidP="00F448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CC" w:rsidRPr="00925641" w:rsidRDefault="001930CC" w:rsidP="00F448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0CC" w:rsidRDefault="001930CC" w:rsidP="00A82F8E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1930CC" w:rsidSect="00D50529">
      <w:headerReference w:type="default" r:id="rId9"/>
      <w:pgSz w:w="11907" w:h="16839" w:code="9"/>
      <w:pgMar w:top="2160" w:right="1440" w:bottom="1440" w:left="2160" w:header="720" w:footer="720" w:gutter="0"/>
      <w:pgNumType w:fmt="thaiLett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BC" w:rsidRDefault="00857ABC" w:rsidP="00D37E60">
      <w:r>
        <w:separator/>
      </w:r>
    </w:p>
  </w:endnote>
  <w:endnote w:type="continuationSeparator" w:id="0">
    <w:p w:rsidR="00857ABC" w:rsidRDefault="00857ABC" w:rsidP="00D3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BC" w:rsidRDefault="00857ABC" w:rsidP="00D37E60">
      <w:r>
        <w:separator/>
      </w:r>
    </w:p>
  </w:footnote>
  <w:footnote w:type="continuationSeparator" w:id="0">
    <w:p w:rsidR="00857ABC" w:rsidRDefault="00857ABC" w:rsidP="00D3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7953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Cs w:val="28"/>
      </w:rPr>
    </w:sdtEndPr>
    <w:sdtContent>
      <w:p w:rsidR="00D50529" w:rsidRPr="00D50529" w:rsidRDefault="00D50529">
        <w:pPr>
          <w:pStyle w:val="ab"/>
          <w:jc w:val="right"/>
          <w:rPr>
            <w:rFonts w:ascii="TH SarabunPSK" w:hAnsi="TH SarabunPSK" w:cs="TH SarabunPSK"/>
            <w:szCs w:val="28"/>
          </w:rPr>
        </w:pPr>
        <w:r w:rsidRPr="00D50529">
          <w:rPr>
            <w:rFonts w:ascii="TH SarabunPSK" w:hAnsi="TH SarabunPSK" w:cs="TH SarabunPSK"/>
            <w:szCs w:val="28"/>
          </w:rPr>
          <w:fldChar w:fldCharType="begin"/>
        </w:r>
        <w:r w:rsidRPr="00D50529">
          <w:rPr>
            <w:rFonts w:ascii="TH SarabunPSK" w:hAnsi="TH SarabunPSK" w:cs="TH SarabunPSK"/>
            <w:szCs w:val="28"/>
          </w:rPr>
          <w:instrText xml:space="preserve"> PAGE   \* MERGEFORMAT </w:instrText>
        </w:r>
        <w:r w:rsidRPr="00D50529">
          <w:rPr>
            <w:rFonts w:ascii="TH SarabunPSK" w:hAnsi="TH SarabunPSK" w:cs="TH SarabunPSK"/>
            <w:szCs w:val="28"/>
          </w:rPr>
          <w:fldChar w:fldCharType="separate"/>
        </w:r>
        <w:r w:rsidR="003D7DDE">
          <w:rPr>
            <w:rFonts w:ascii="TH SarabunPSK" w:hAnsi="TH SarabunPSK" w:cs="TH SarabunPSK"/>
            <w:noProof/>
            <w:szCs w:val="28"/>
            <w:cs/>
          </w:rPr>
          <w:t>ค</w:t>
        </w:r>
        <w:r w:rsidRPr="00D50529">
          <w:rPr>
            <w:rFonts w:ascii="TH SarabunPSK" w:hAnsi="TH SarabunPSK" w:cs="TH SarabunPSK"/>
            <w:noProof/>
            <w:szCs w:val="28"/>
          </w:rPr>
          <w:fldChar w:fldCharType="end"/>
        </w:r>
      </w:p>
    </w:sdtContent>
  </w:sdt>
  <w:p w:rsidR="00D50529" w:rsidRDefault="00D5052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D6E70"/>
    <w:multiLevelType w:val="hybridMultilevel"/>
    <w:tmpl w:val="F64AF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14"/>
    <w:rsid w:val="0002787F"/>
    <w:rsid w:val="000340E1"/>
    <w:rsid w:val="00044B72"/>
    <w:rsid w:val="0007374A"/>
    <w:rsid w:val="0008082B"/>
    <w:rsid w:val="00082A49"/>
    <w:rsid w:val="00090512"/>
    <w:rsid w:val="000B174F"/>
    <w:rsid w:val="000B5F80"/>
    <w:rsid w:val="000E48E9"/>
    <w:rsid w:val="000E4FBE"/>
    <w:rsid w:val="000F06FA"/>
    <w:rsid w:val="00107A8A"/>
    <w:rsid w:val="0012328F"/>
    <w:rsid w:val="001261A8"/>
    <w:rsid w:val="00130AE6"/>
    <w:rsid w:val="00142AF3"/>
    <w:rsid w:val="00144440"/>
    <w:rsid w:val="001503AB"/>
    <w:rsid w:val="001848A6"/>
    <w:rsid w:val="001928DB"/>
    <w:rsid w:val="001930CC"/>
    <w:rsid w:val="00196410"/>
    <w:rsid w:val="001E312B"/>
    <w:rsid w:val="001F1A15"/>
    <w:rsid w:val="002053A7"/>
    <w:rsid w:val="00211822"/>
    <w:rsid w:val="00214F7F"/>
    <w:rsid w:val="0022696A"/>
    <w:rsid w:val="002452EC"/>
    <w:rsid w:val="002726DA"/>
    <w:rsid w:val="002756DE"/>
    <w:rsid w:val="00285C4C"/>
    <w:rsid w:val="002909CE"/>
    <w:rsid w:val="002A08ED"/>
    <w:rsid w:val="002B657B"/>
    <w:rsid w:val="002C1F97"/>
    <w:rsid w:val="002E5D81"/>
    <w:rsid w:val="002F4491"/>
    <w:rsid w:val="00334306"/>
    <w:rsid w:val="00374ADA"/>
    <w:rsid w:val="00384687"/>
    <w:rsid w:val="003A3811"/>
    <w:rsid w:val="003C00D2"/>
    <w:rsid w:val="003D7DDE"/>
    <w:rsid w:val="003E2F4E"/>
    <w:rsid w:val="0040048A"/>
    <w:rsid w:val="00415EB8"/>
    <w:rsid w:val="0043723D"/>
    <w:rsid w:val="0044283F"/>
    <w:rsid w:val="00457FA0"/>
    <w:rsid w:val="0046548E"/>
    <w:rsid w:val="004835DE"/>
    <w:rsid w:val="004A01D2"/>
    <w:rsid w:val="004B0CBA"/>
    <w:rsid w:val="004B4370"/>
    <w:rsid w:val="004B724F"/>
    <w:rsid w:val="004C4A1D"/>
    <w:rsid w:val="004C5BF1"/>
    <w:rsid w:val="004E0241"/>
    <w:rsid w:val="004E2040"/>
    <w:rsid w:val="004F1526"/>
    <w:rsid w:val="00531B48"/>
    <w:rsid w:val="00533091"/>
    <w:rsid w:val="00554CEF"/>
    <w:rsid w:val="005743DE"/>
    <w:rsid w:val="005768A8"/>
    <w:rsid w:val="00597905"/>
    <w:rsid w:val="00597B24"/>
    <w:rsid w:val="005C1AEE"/>
    <w:rsid w:val="005C4478"/>
    <w:rsid w:val="005D0F38"/>
    <w:rsid w:val="005D72B4"/>
    <w:rsid w:val="005E301A"/>
    <w:rsid w:val="0060630C"/>
    <w:rsid w:val="0061400C"/>
    <w:rsid w:val="00616906"/>
    <w:rsid w:val="00627880"/>
    <w:rsid w:val="00632C5F"/>
    <w:rsid w:val="00633A0A"/>
    <w:rsid w:val="00642DE1"/>
    <w:rsid w:val="00644B83"/>
    <w:rsid w:val="00645432"/>
    <w:rsid w:val="00646E5A"/>
    <w:rsid w:val="00674CD7"/>
    <w:rsid w:val="00697509"/>
    <w:rsid w:val="006B5043"/>
    <w:rsid w:val="006C12AC"/>
    <w:rsid w:val="006D1901"/>
    <w:rsid w:val="006D4A3D"/>
    <w:rsid w:val="006D79DF"/>
    <w:rsid w:val="0071036C"/>
    <w:rsid w:val="00720506"/>
    <w:rsid w:val="00726595"/>
    <w:rsid w:val="00762911"/>
    <w:rsid w:val="00763044"/>
    <w:rsid w:val="00763C6D"/>
    <w:rsid w:val="007A227E"/>
    <w:rsid w:val="007E17F3"/>
    <w:rsid w:val="007E40C0"/>
    <w:rsid w:val="007F3194"/>
    <w:rsid w:val="008167AD"/>
    <w:rsid w:val="00832F16"/>
    <w:rsid w:val="008531D5"/>
    <w:rsid w:val="00857ABC"/>
    <w:rsid w:val="0086559B"/>
    <w:rsid w:val="0087692F"/>
    <w:rsid w:val="008841BE"/>
    <w:rsid w:val="008C434B"/>
    <w:rsid w:val="008D482F"/>
    <w:rsid w:val="008D4D62"/>
    <w:rsid w:val="008E6907"/>
    <w:rsid w:val="008F5DD3"/>
    <w:rsid w:val="0090364E"/>
    <w:rsid w:val="009042BF"/>
    <w:rsid w:val="00904734"/>
    <w:rsid w:val="0091049A"/>
    <w:rsid w:val="00925641"/>
    <w:rsid w:val="00941015"/>
    <w:rsid w:val="0095435E"/>
    <w:rsid w:val="00967FE7"/>
    <w:rsid w:val="009B601E"/>
    <w:rsid w:val="009D108F"/>
    <w:rsid w:val="009E43EA"/>
    <w:rsid w:val="009E6042"/>
    <w:rsid w:val="009E69CD"/>
    <w:rsid w:val="009F4CEC"/>
    <w:rsid w:val="00A10CC7"/>
    <w:rsid w:val="00A14683"/>
    <w:rsid w:val="00A16464"/>
    <w:rsid w:val="00A26C20"/>
    <w:rsid w:val="00A31D56"/>
    <w:rsid w:val="00A4272B"/>
    <w:rsid w:val="00A45A68"/>
    <w:rsid w:val="00A4606B"/>
    <w:rsid w:val="00A51013"/>
    <w:rsid w:val="00A55C0D"/>
    <w:rsid w:val="00A57167"/>
    <w:rsid w:val="00A63039"/>
    <w:rsid w:val="00A636B1"/>
    <w:rsid w:val="00A82F8E"/>
    <w:rsid w:val="00A91ABA"/>
    <w:rsid w:val="00A95156"/>
    <w:rsid w:val="00A96FE8"/>
    <w:rsid w:val="00AD1012"/>
    <w:rsid w:val="00AF4545"/>
    <w:rsid w:val="00AF560A"/>
    <w:rsid w:val="00B01578"/>
    <w:rsid w:val="00B05DB9"/>
    <w:rsid w:val="00B15C3D"/>
    <w:rsid w:val="00B56A4C"/>
    <w:rsid w:val="00B700B5"/>
    <w:rsid w:val="00B712D2"/>
    <w:rsid w:val="00B73081"/>
    <w:rsid w:val="00B916D8"/>
    <w:rsid w:val="00BE399F"/>
    <w:rsid w:val="00BE7D29"/>
    <w:rsid w:val="00C1441C"/>
    <w:rsid w:val="00C3790C"/>
    <w:rsid w:val="00C4337B"/>
    <w:rsid w:val="00C47E5C"/>
    <w:rsid w:val="00C5137F"/>
    <w:rsid w:val="00C51EFA"/>
    <w:rsid w:val="00C536CB"/>
    <w:rsid w:val="00C54084"/>
    <w:rsid w:val="00C57FC0"/>
    <w:rsid w:val="00C73EF6"/>
    <w:rsid w:val="00CA061B"/>
    <w:rsid w:val="00CB0090"/>
    <w:rsid w:val="00CB5749"/>
    <w:rsid w:val="00CD087C"/>
    <w:rsid w:val="00CF4607"/>
    <w:rsid w:val="00D07F49"/>
    <w:rsid w:val="00D14CBA"/>
    <w:rsid w:val="00D3758A"/>
    <w:rsid w:val="00D37E60"/>
    <w:rsid w:val="00D50529"/>
    <w:rsid w:val="00D7151D"/>
    <w:rsid w:val="00D94E18"/>
    <w:rsid w:val="00D96F3B"/>
    <w:rsid w:val="00DA3FF9"/>
    <w:rsid w:val="00DA4142"/>
    <w:rsid w:val="00DE294B"/>
    <w:rsid w:val="00DE7B41"/>
    <w:rsid w:val="00E06EF5"/>
    <w:rsid w:val="00E21C4A"/>
    <w:rsid w:val="00E25A5D"/>
    <w:rsid w:val="00E30153"/>
    <w:rsid w:val="00E35163"/>
    <w:rsid w:val="00E51D87"/>
    <w:rsid w:val="00E8380B"/>
    <w:rsid w:val="00E91046"/>
    <w:rsid w:val="00EA4BA0"/>
    <w:rsid w:val="00EA72B5"/>
    <w:rsid w:val="00EC32B8"/>
    <w:rsid w:val="00EE3338"/>
    <w:rsid w:val="00F1089B"/>
    <w:rsid w:val="00F17814"/>
    <w:rsid w:val="00F22771"/>
    <w:rsid w:val="00F2349D"/>
    <w:rsid w:val="00F44859"/>
    <w:rsid w:val="00F53AFB"/>
    <w:rsid w:val="00F53BD0"/>
    <w:rsid w:val="00F54460"/>
    <w:rsid w:val="00F80975"/>
    <w:rsid w:val="00FB10B5"/>
    <w:rsid w:val="00FB13C2"/>
    <w:rsid w:val="00FB2A2B"/>
    <w:rsid w:val="00FB3290"/>
    <w:rsid w:val="00FC637D"/>
    <w:rsid w:val="00FD0B6B"/>
    <w:rsid w:val="00FD334C"/>
    <w:rsid w:val="00FE2D27"/>
    <w:rsid w:val="00FE4126"/>
    <w:rsid w:val="00F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0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E60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D37E60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37E60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D37E60"/>
    <w:rPr>
      <w:rFonts w:ascii="Cordia New" w:eastAsia="Cordia New" w:hAnsi="Cordia New" w:cs="Angsana New"/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D37E60"/>
    <w:rPr>
      <w:sz w:val="32"/>
      <w:szCs w:val="32"/>
      <w:vertAlign w:val="superscript"/>
    </w:rPr>
  </w:style>
  <w:style w:type="character" w:customStyle="1" w:styleId="a5">
    <w:name w:val="ไม่มีการเว้นระยะห่าง อักขระ"/>
    <w:link w:val="a4"/>
    <w:uiPriority w:val="1"/>
    <w:rsid w:val="00D37E60"/>
    <w:rPr>
      <w:rFonts w:asciiTheme="minorHAnsi" w:hAnsiTheme="minorHAnsi" w:cstheme="minorBidi"/>
      <w:sz w:val="22"/>
      <w:szCs w:val="28"/>
    </w:rPr>
  </w:style>
  <w:style w:type="character" w:styleId="a9">
    <w:name w:val="Emphasis"/>
    <w:basedOn w:val="a0"/>
    <w:uiPriority w:val="20"/>
    <w:qFormat/>
    <w:rsid w:val="00F54460"/>
    <w:rPr>
      <w:i/>
      <w:iCs/>
    </w:rPr>
  </w:style>
  <w:style w:type="paragraph" w:styleId="aa">
    <w:name w:val="List Paragraph"/>
    <w:basedOn w:val="a"/>
    <w:uiPriority w:val="34"/>
    <w:qFormat/>
    <w:rsid w:val="00AF560A"/>
    <w:pPr>
      <w:ind w:left="720"/>
      <w:contextualSpacing/>
    </w:pPr>
    <w:rPr>
      <w:szCs w:val="35"/>
    </w:rPr>
  </w:style>
  <w:style w:type="paragraph" w:styleId="ab">
    <w:name w:val="header"/>
    <w:basedOn w:val="a"/>
    <w:link w:val="ac"/>
    <w:uiPriority w:val="99"/>
    <w:unhideWhenUsed/>
    <w:rsid w:val="00D50529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D50529"/>
    <w:rPr>
      <w:rFonts w:ascii="Cordia New" w:eastAsia="Cordia New" w:hAnsi="Cordia New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D50529"/>
    <w:pPr>
      <w:tabs>
        <w:tab w:val="center" w:pos="4680"/>
        <w:tab w:val="right" w:pos="9360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D50529"/>
    <w:rPr>
      <w:rFonts w:ascii="Cordia New" w:eastAsia="Cordia New" w:hAnsi="Cordia New" w:cs="Angsana New"/>
      <w:sz w:val="28"/>
      <w:szCs w:val="35"/>
    </w:rPr>
  </w:style>
  <w:style w:type="paragraph" w:styleId="af">
    <w:name w:val="Balloon Text"/>
    <w:basedOn w:val="a"/>
    <w:link w:val="af0"/>
    <w:uiPriority w:val="99"/>
    <w:semiHidden/>
    <w:unhideWhenUsed/>
    <w:rsid w:val="00AF4545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F4545"/>
    <w:rPr>
      <w:rFonts w:ascii="Segoe UI" w:eastAsia="Cordia New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0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E60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D37E60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D37E60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D37E60"/>
    <w:rPr>
      <w:rFonts w:ascii="Cordia New" w:eastAsia="Cordia New" w:hAnsi="Cordia New" w:cs="Angsana New"/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D37E60"/>
    <w:rPr>
      <w:sz w:val="32"/>
      <w:szCs w:val="32"/>
      <w:vertAlign w:val="superscript"/>
    </w:rPr>
  </w:style>
  <w:style w:type="character" w:customStyle="1" w:styleId="a5">
    <w:name w:val="ไม่มีการเว้นระยะห่าง อักขระ"/>
    <w:link w:val="a4"/>
    <w:uiPriority w:val="1"/>
    <w:rsid w:val="00D37E60"/>
    <w:rPr>
      <w:rFonts w:asciiTheme="minorHAnsi" w:hAnsiTheme="minorHAnsi" w:cstheme="minorBidi"/>
      <w:sz w:val="22"/>
      <w:szCs w:val="28"/>
    </w:rPr>
  </w:style>
  <w:style w:type="character" w:styleId="a9">
    <w:name w:val="Emphasis"/>
    <w:basedOn w:val="a0"/>
    <w:uiPriority w:val="20"/>
    <w:qFormat/>
    <w:rsid w:val="00F54460"/>
    <w:rPr>
      <w:i/>
      <w:iCs/>
    </w:rPr>
  </w:style>
  <w:style w:type="paragraph" w:styleId="aa">
    <w:name w:val="List Paragraph"/>
    <w:basedOn w:val="a"/>
    <w:uiPriority w:val="34"/>
    <w:qFormat/>
    <w:rsid w:val="00AF560A"/>
    <w:pPr>
      <w:ind w:left="720"/>
      <w:contextualSpacing/>
    </w:pPr>
    <w:rPr>
      <w:szCs w:val="35"/>
    </w:rPr>
  </w:style>
  <w:style w:type="paragraph" w:styleId="ab">
    <w:name w:val="header"/>
    <w:basedOn w:val="a"/>
    <w:link w:val="ac"/>
    <w:uiPriority w:val="99"/>
    <w:unhideWhenUsed/>
    <w:rsid w:val="00D50529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D50529"/>
    <w:rPr>
      <w:rFonts w:ascii="Cordia New" w:eastAsia="Cordia New" w:hAnsi="Cordia New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D50529"/>
    <w:pPr>
      <w:tabs>
        <w:tab w:val="center" w:pos="4680"/>
        <w:tab w:val="right" w:pos="9360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D50529"/>
    <w:rPr>
      <w:rFonts w:ascii="Cordia New" w:eastAsia="Cordia New" w:hAnsi="Cordia New" w:cs="Angsana New"/>
      <w:sz w:val="28"/>
      <w:szCs w:val="35"/>
    </w:rPr>
  </w:style>
  <w:style w:type="paragraph" w:styleId="af">
    <w:name w:val="Balloon Text"/>
    <w:basedOn w:val="a"/>
    <w:link w:val="af0"/>
    <w:uiPriority w:val="99"/>
    <w:semiHidden/>
    <w:unhideWhenUsed/>
    <w:rsid w:val="00AF4545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F4545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5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7750-2E3A-46C5-B74B-A6EAB399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ComClass</cp:lastModifiedBy>
  <cp:revision>2</cp:revision>
  <cp:lastPrinted>2018-07-31T20:23:00Z</cp:lastPrinted>
  <dcterms:created xsi:type="dcterms:W3CDTF">2018-08-10T06:02:00Z</dcterms:created>
  <dcterms:modified xsi:type="dcterms:W3CDTF">2018-08-10T06:02:00Z</dcterms:modified>
</cp:coreProperties>
</file>